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209" w:type="dxa"/>
        <w:tblCellMar>
          <w:top w:w="113" w:type="dxa"/>
        </w:tblCellMar>
        <w:tblLook w:val="04A0" w:firstRow="1" w:lastRow="0" w:firstColumn="1" w:lastColumn="0" w:noHBand="0" w:noVBand="1"/>
      </w:tblPr>
      <w:tblGrid>
        <w:gridCol w:w="2405"/>
        <w:gridCol w:w="6804"/>
      </w:tblGrid>
      <w:tr w:rsidR="00AF3FA4" w14:paraId="6917F56B" w14:textId="77777777" w:rsidTr="00384470">
        <w:tc>
          <w:tcPr>
            <w:tcW w:w="2405" w:type="dxa"/>
          </w:tcPr>
          <w:p w14:paraId="112F0A55" w14:textId="411E1093" w:rsidR="00AF3FA4" w:rsidRDefault="00AF3FA4" w:rsidP="005A09D2">
            <w:pPr>
              <w:rPr>
                <w:rFonts w:ascii="Arial" w:hAnsi="Arial" w:cs="Arial"/>
              </w:rPr>
            </w:pPr>
            <w:r w:rsidRPr="004B59C2">
              <w:rPr>
                <w:rFonts w:ascii="Arial" w:hAnsi="Arial" w:cs="Arial"/>
              </w:rPr>
              <w:t>Antrag vom:</w:t>
            </w:r>
          </w:p>
        </w:tc>
        <w:tc>
          <w:tcPr>
            <w:tcW w:w="6804" w:type="dxa"/>
          </w:tcPr>
          <w:p w14:paraId="54AC17C0" w14:textId="2F8F2BB0" w:rsidR="00AF3FA4" w:rsidRDefault="005A09D2" w:rsidP="005A09D2">
            <w:pP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F3FA4" w14:paraId="0FC09885" w14:textId="77777777" w:rsidTr="00384470">
        <w:tc>
          <w:tcPr>
            <w:tcW w:w="2405" w:type="dxa"/>
          </w:tcPr>
          <w:p w14:paraId="3E583DFA" w14:textId="396EB823" w:rsidR="00AF3FA4" w:rsidRDefault="00AF3FA4" w:rsidP="005A09D2">
            <w:pPr>
              <w:rPr>
                <w:rFonts w:ascii="Arial" w:hAnsi="Arial" w:cs="Arial"/>
              </w:rPr>
            </w:pPr>
            <w:r w:rsidRPr="004B59C2">
              <w:rPr>
                <w:rFonts w:ascii="Arial" w:hAnsi="Arial" w:cs="Arial"/>
              </w:rPr>
              <w:t>Projekt</w:t>
            </w:r>
            <w:r w:rsidR="00772AFA">
              <w:rPr>
                <w:rFonts w:ascii="Arial" w:hAnsi="Arial" w:cs="Arial"/>
              </w:rPr>
              <w:t>n</w:t>
            </w:r>
            <w:r w:rsidRPr="004B59C2">
              <w:rPr>
                <w:rFonts w:ascii="Arial" w:hAnsi="Arial" w:cs="Arial"/>
              </w:rPr>
              <w:t>ummer:</w:t>
            </w:r>
          </w:p>
        </w:tc>
        <w:tc>
          <w:tcPr>
            <w:tcW w:w="6804" w:type="dxa"/>
          </w:tcPr>
          <w:p w14:paraId="5A4E7A8F" w14:textId="196FE59E" w:rsidR="00AF3FA4" w:rsidRDefault="005A09D2" w:rsidP="005A09D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E82B91A" w14:textId="77777777" w:rsidR="003B2369" w:rsidRDefault="003B2369" w:rsidP="00772AFA">
      <w:pPr>
        <w:pStyle w:val="berschrift1"/>
        <w:spacing w:before="480" w:after="240"/>
      </w:pPr>
      <w:r w:rsidRPr="00AF3FA4">
        <w:t>Antrag auf Bewilligung einer Zuwendung</w:t>
      </w:r>
    </w:p>
    <w:p w14:paraId="661C3B9A" w14:textId="77777777" w:rsidR="003B2369" w:rsidRPr="00772AFA" w:rsidRDefault="003B2369">
      <w:pPr>
        <w:rPr>
          <w:rFonts w:ascii="Arial" w:hAnsi="Arial" w:cs="Arial"/>
          <w:b/>
          <w:bCs/>
        </w:rPr>
      </w:pPr>
      <w:r w:rsidRPr="00772AFA">
        <w:rPr>
          <w:rFonts w:ascii="Arial" w:hAnsi="Arial" w:cs="Arial"/>
          <w:b/>
          <w:bCs/>
        </w:rPr>
        <w:t>Fachlicher Teil</w:t>
      </w:r>
    </w:p>
    <w:tbl>
      <w:tblPr>
        <w:tblStyle w:val="Tabellenraster"/>
        <w:tblW w:w="9181" w:type="dxa"/>
        <w:tblCellMar>
          <w:top w:w="113" w:type="dxa"/>
        </w:tblCellMar>
        <w:tblLook w:val="04A0" w:firstRow="1" w:lastRow="0" w:firstColumn="1" w:lastColumn="0" w:noHBand="0" w:noVBand="1"/>
      </w:tblPr>
      <w:tblGrid>
        <w:gridCol w:w="889"/>
        <w:gridCol w:w="8292"/>
      </w:tblGrid>
      <w:tr w:rsidR="004B59C2" w:rsidRPr="004B59C2" w14:paraId="26FCA9E7" w14:textId="77777777" w:rsidTr="009828B2">
        <w:tc>
          <w:tcPr>
            <w:tcW w:w="889" w:type="dxa"/>
          </w:tcPr>
          <w:p w14:paraId="64276A58" w14:textId="77777777" w:rsidR="003B4D08" w:rsidRPr="004B59C2" w:rsidRDefault="003B4D08" w:rsidP="00772AFA">
            <w:pPr>
              <w:rPr>
                <w:rFonts w:ascii="Arial" w:hAnsi="Arial" w:cs="Arial"/>
              </w:rPr>
            </w:pPr>
            <w:r w:rsidRPr="004B59C2">
              <w:rPr>
                <w:rFonts w:ascii="Arial" w:hAnsi="Arial" w:cs="Arial"/>
              </w:rPr>
              <w:t>1.</w:t>
            </w:r>
          </w:p>
        </w:tc>
        <w:tc>
          <w:tcPr>
            <w:tcW w:w="8292" w:type="dxa"/>
          </w:tcPr>
          <w:p w14:paraId="5727A548" w14:textId="68733250" w:rsidR="003B4D08" w:rsidRPr="00384470" w:rsidRDefault="00AB05C2" w:rsidP="009828B2">
            <w:pPr>
              <w:rPr>
                <w:rFonts w:ascii="Arial" w:hAnsi="Arial" w:cs="Arial"/>
                <w:sz w:val="20"/>
                <w:szCs w:val="20"/>
              </w:rPr>
            </w:pPr>
            <w:r>
              <w:rPr>
                <w:rFonts w:ascii="Arial" w:hAnsi="Arial" w:cs="Arial"/>
                <w:b/>
                <w:bCs/>
              </w:rPr>
              <w:t>Trägerprofil</w:t>
            </w:r>
          </w:p>
        </w:tc>
      </w:tr>
      <w:tr w:rsidR="004B59C2" w:rsidRPr="004B59C2" w14:paraId="552743D5" w14:textId="77777777" w:rsidTr="009828B2">
        <w:tc>
          <w:tcPr>
            <w:tcW w:w="889" w:type="dxa"/>
          </w:tcPr>
          <w:p w14:paraId="460EC83A" w14:textId="1E792054" w:rsidR="003B4D08" w:rsidRPr="004B59C2" w:rsidRDefault="00AB05C2" w:rsidP="00772AFA">
            <w:pPr>
              <w:rPr>
                <w:rFonts w:ascii="Arial" w:hAnsi="Arial" w:cs="Arial"/>
              </w:rPr>
            </w:pPr>
            <w:r>
              <w:rPr>
                <w:rFonts w:ascii="Arial" w:hAnsi="Arial" w:cs="Arial"/>
              </w:rPr>
              <w:t>1.a)</w:t>
            </w:r>
          </w:p>
        </w:tc>
        <w:tc>
          <w:tcPr>
            <w:tcW w:w="8292" w:type="dxa"/>
          </w:tcPr>
          <w:p w14:paraId="47DBC527" w14:textId="146FADE5" w:rsidR="00AF3FA4" w:rsidRPr="004B59C2" w:rsidRDefault="00AB05C2" w:rsidP="009828B2">
            <w:pPr>
              <w:rPr>
                <w:rFonts w:ascii="Arial" w:hAnsi="Arial" w:cs="Arial"/>
              </w:rPr>
            </w:pPr>
            <w:r w:rsidRPr="00AB05C2">
              <w:rPr>
                <w:rFonts w:ascii="Arial" w:hAnsi="Arial" w:cs="Arial"/>
              </w:rPr>
              <w:t>Organisationsform, Zweck, Größe, Anzahl der Mitarbeitenden, Arb</w:t>
            </w:r>
            <w:r>
              <w:rPr>
                <w:rFonts w:ascii="Arial" w:hAnsi="Arial" w:cs="Arial"/>
              </w:rPr>
              <w:t>eitsfelder, Standards der Quali</w:t>
            </w:r>
            <w:r w:rsidRPr="00AB05C2">
              <w:rPr>
                <w:rFonts w:ascii="Arial" w:hAnsi="Arial" w:cs="Arial"/>
              </w:rPr>
              <w:t>tätssicherung</w:t>
            </w:r>
          </w:p>
        </w:tc>
      </w:tr>
      <w:tr w:rsidR="009828B2" w:rsidRPr="004B59C2" w14:paraId="15E09DB7" w14:textId="77777777" w:rsidTr="009828B2">
        <w:tc>
          <w:tcPr>
            <w:tcW w:w="889" w:type="dxa"/>
          </w:tcPr>
          <w:p w14:paraId="2202912B" w14:textId="77777777" w:rsidR="009828B2" w:rsidRDefault="009828B2" w:rsidP="00772AFA">
            <w:pPr>
              <w:rPr>
                <w:rFonts w:ascii="Arial" w:hAnsi="Arial" w:cs="Arial"/>
              </w:rPr>
            </w:pPr>
          </w:p>
        </w:tc>
        <w:tc>
          <w:tcPr>
            <w:tcW w:w="8292" w:type="dxa"/>
          </w:tcPr>
          <w:p w14:paraId="5787F576" w14:textId="09A97765" w:rsidR="009828B2" w:rsidRPr="00AB05C2" w:rsidRDefault="005A09D2" w:rsidP="00772AF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AB05C2" w:rsidRPr="004B59C2" w14:paraId="400BA3BA" w14:textId="77777777" w:rsidTr="009828B2">
        <w:tc>
          <w:tcPr>
            <w:tcW w:w="889" w:type="dxa"/>
          </w:tcPr>
          <w:p w14:paraId="56E9AB03" w14:textId="6D1FC098" w:rsidR="00AB05C2" w:rsidRDefault="00AB05C2" w:rsidP="00772AFA">
            <w:pPr>
              <w:rPr>
                <w:rFonts w:ascii="Arial" w:hAnsi="Arial" w:cs="Arial"/>
              </w:rPr>
            </w:pPr>
            <w:r>
              <w:rPr>
                <w:rFonts w:ascii="Arial" w:hAnsi="Arial" w:cs="Arial"/>
              </w:rPr>
              <w:t>1.b)</w:t>
            </w:r>
          </w:p>
        </w:tc>
        <w:tc>
          <w:tcPr>
            <w:tcW w:w="8292" w:type="dxa"/>
          </w:tcPr>
          <w:p w14:paraId="5D52797D" w14:textId="24695C8C" w:rsidR="00AB05C2" w:rsidRPr="00AB05C2" w:rsidRDefault="00AB05C2" w:rsidP="009828B2">
            <w:pPr>
              <w:rPr>
                <w:rFonts w:ascii="Arial" w:hAnsi="Arial" w:cs="Arial"/>
              </w:rPr>
            </w:pPr>
            <w:r w:rsidRPr="00AB05C2">
              <w:rPr>
                <w:rFonts w:ascii="Arial" w:hAnsi="Arial" w:cs="Arial"/>
              </w:rPr>
              <w:t xml:space="preserve">Bestehende Leistungsangebote im Feld der Allgemeinen Förderung der Erziehung in der Familie gem. § 16 SGB VIII: </w:t>
            </w:r>
          </w:p>
        </w:tc>
      </w:tr>
      <w:tr w:rsidR="009828B2" w:rsidRPr="004B59C2" w14:paraId="5ADCC3DF" w14:textId="77777777" w:rsidTr="009828B2">
        <w:tc>
          <w:tcPr>
            <w:tcW w:w="889" w:type="dxa"/>
          </w:tcPr>
          <w:p w14:paraId="6316B7C4" w14:textId="77777777" w:rsidR="009828B2" w:rsidRDefault="009828B2" w:rsidP="00772AFA">
            <w:pPr>
              <w:rPr>
                <w:rFonts w:ascii="Arial" w:hAnsi="Arial" w:cs="Arial"/>
              </w:rPr>
            </w:pPr>
          </w:p>
        </w:tc>
        <w:tc>
          <w:tcPr>
            <w:tcW w:w="8292" w:type="dxa"/>
          </w:tcPr>
          <w:p w14:paraId="7994C1D3" w14:textId="08FFCCE5" w:rsidR="009828B2" w:rsidRPr="00AB05C2" w:rsidRDefault="005A09D2" w:rsidP="009828B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19FD7D8B" w14:textId="77777777" w:rsidTr="009828B2">
        <w:tc>
          <w:tcPr>
            <w:tcW w:w="889" w:type="dxa"/>
          </w:tcPr>
          <w:p w14:paraId="20CF0983" w14:textId="2F347662" w:rsidR="00AB05C2" w:rsidRDefault="00AB05C2" w:rsidP="00772AFA">
            <w:pPr>
              <w:rPr>
                <w:rFonts w:ascii="Arial" w:hAnsi="Arial" w:cs="Arial"/>
              </w:rPr>
            </w:pPr>
            <w:r>
              <w:rPr>
                <w:rFonts w:ascii="Arial" w:hAnsi="Arial" w:cs="Arial"/>
              </w:rPr>
              <w:t>1.c)</w:t>
            </w:r>
          </w:p>
        </w:tc>
        <w:tc>
          <w:tcPr>
            <w:tcW w:w="8292" w:type="dxa"/>
          </w:tcPr>
          <w:p w14:paraId="41ACB737" w14:textId="2563870B" w:rsidR="00AB05C2" w:rsidRPr="00AB05C2" w:rsidRDefault="00AB05C2" w:rsidP="009828B2">
            <w:pPr>
              <w:rPr>
                <w:rFonts w:ascii="Arial" w:hAnsi="Arial" w:cs="Arial"/>
              </w:rPr>
            </w:pPr>
            <w:r w:rsidRPr="00AB05C2">
              <w:rPr>
                <w:rFonts w:ascii="Arial" w:hAnsi="Arial" w:cs="Arial"/>
              </w:rPr>
              <w:t>Vernetzung und Kooperationsbeziehungen des Trägers</w:t>
            </w:r>
            <w:r>
              <w:rPr>
                <w:rFonts w:ascii="Arial" w:hAnsi="Arial" w:cs="Arial"/>
              </w:rPr>
              <w:t xml:space="preserve">: </w:t>
            </w:r>
          </w:p>
        </w:tc>
      </w:tr>
      <w:tr w:rsidR="009828B2" w:rsidRPr="004B59C2" w14:paraId="6DB38DCD" w14:textId="77777777" w:rsidTr="009828B2">
        <w:tc>
          <w:tcPr>
            <w:tcW w:w="889" w:type="dxa"/>
          </w:tcPr>
          <w:p w14:paraId="32D2FC82" w14:textId="77777777" w:rsidR="009828B2" w:rsidRDefault="009828B2" w:rsidP="00772AFA">
            <w:pPr>
              <w:rPr>
                <w:rFonts w:ascii="Arial" w:hAnsi="Arial" w:cs="Arial"/>
              </w:rPr>
            </w:pPr>
          </w:p>
        </w:tc>
        <w:tc>
          <w:tcPr>
            <w:tcW w:w="8292" w:type="dxa"/>
          </w:tcPr>
          <w:p w14:paraId="632DC38B" w14:textId="0515734E"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504BA83C" w14:textId="77777777" w:rsidTr="009828B2">
        <w:tc>
          <w:tcPr>
            <w:tcW w:w="889" w:type="dxa"/>
          </w:tcPr>
          <w:p w14:paraId="2D2349B3" w14:textId="3D422637" w:rsidR="00AB05C2" w:rsidRDefault="00AB05C2" w:rsidP="00772AFA">
            <w:pPr>
              <w:rPr>
                <w:rFonts w:ascii="Arial" w:hAnsi="Arial" w:cs="Arial"/>
              </w:rPr>
            </w:pPr>
            <w:r>
              <w:rPr>
                <w:rFonts w:ascii="Arial" w:hAnsi="Arial" w:cs="Arial"/>
              </w:rPr>
              <w:t>1.d)</w:t>
            </w:r>
          </w:p>
        </w:tc>
        <w:tc>
          <w:tcPr>
            <w:tcW w:w="8292" w:type="dxa"/>
          </w:tcPr>
          <w:p w14:paraId="3DCF2F05" w14:textId="429963EF" w:rsidR="00AB05C2" w:rsidRPr="00AB05C2" w:rsidRDefault="00AB05C2" w:rsidP="009828B2">
            <w:pPr>
              <w:rPr>
                <w:rFonts w:ascii="Arial" w:hAnsi="Arial" w:cs="Arial"/>
              </w:rPr>
            </w:pPr>
            <w:r w:rsidRPr="00AB05C2">
              <w:rPr>
                <w:rFonts w:ascii="Arial" w:hAnsi="Arial" w:cs="Arial"/>
              </w:rPr>
              <w:t xml:space="preserve">Beschreibung der Erfahrungen und Kenntnisse (u.a. fachliche Qualifikation der Mitarbeitenden) in der interkulturellen Arbeit: </w:t>
            </w:r>
          </w:p>
        </w:tc>
      </w:tr>
      <w:tr w:rsidR="009828B2" w:rsidRPr="004B59C2" w14:paraId="7DAB6844" w14:textId="77777777" w:rsidTr="009828B2">
        <w:tc>
          <w:tcPr>
            <w:tcW w:w="889" w:type="dxa"/>
          </w:tcPr>
          <w:p w14:paraId="7DBA879B" w14:textId="77777777" w:rsidR="009828B2" w:rsidRDefault="009828B2" w:rsidP="00772AFA">
            <w:pPr>
              <w:rPr>
                <w:rFonts w:ascii="Arial" w:hAnsi="Arial" w:cs="Arial"/>
              </w:rPr>
            </w:pPr>
          </w:p>
        </w:tc>
        <w:tc>
          <w:tcPr>
            <w:tcW w:w="8292" w:type="dxa"/>
          </w:tcPr>
          <w:p w14:paraId="77F1432F" w14:textId="1CCAECA3"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B59C2" w:rsidRPr="004B59C2" w14:paraId="4B811277" w14:textId="77777777" w:rsidTr="009828B2">
        <w:tc>
          <w:tcPr>
            <w:tcW w:w="889" w:type="dxa"/>
          </w:tcPr>
          <w:p w14:paraId="5E6213F9" w14:textId="77777777" w:rsidR="003B4D08" w:rsidRPr="004B59C2" w:rsidRDefault="003B4D08" w:rsidP="00772AFA">
            <w:pPr>
              <w:rPr>
                <w:rFonts w:ascii="Arial" w:hAnsi="Arial" w:cs="Arial"/>
              </w:rPr>
            </w:pPr>
            <w:r w:rsidRPr="004B59C2">
              <w:rPr>
                <w:rFonts w:ascii="Arial" w:hAnsi="Arial" w:cs="Arial"/>
              </w:rPr>
              <w:t>2.</w:t>
            </w:r>
          </w:p>
        </w:tc>
        <w:tc>
          <w:tcPr>
            <w:tcW w:w="8292" w:type="dxa"/>
          </w:tcPr>
          <w:p w14:paraId="23388CDF" w14:textId="1906ED8F" w:rsidR="003B4D08" w:rsidRPr="00AF3FA4" w:rsidRDefault="00AB05C2" w:rsidP="009828B2">
            <w:pPr>
              <w:rPr>
                <w:rFonts w:ascii="Arial" w:hAnsi="Arial" w:cs="Arial"/>
                <w:sz w:val="20"/>
                <w:szCs w:val="20"/>
              </w:rPr>
            </w:pPr>
            <w:r>
              <w:rPr>
                <w:rFonts w:ascii="Arial" w:hAnsi="Arial" w:cs="Arial"/>
                <w:b/>
                <w:bCs/>
              </w:rPr>
              <w:t>Konzept der geplanten Stadtteilmütterarbeit</w:t>
            </w:r>
          </w:p>
        </w:tc>
      </w:tr>
      <w:tr w:rsidR="004B59C2" w:rsidRPr="004B59C2" w14:paraId="38964FD5" w14:textId="77777777" w:rsidTr="009828B2">
        <w:tc>
          <w:tcPr>
            <w:tcW w:w="889" w:type="dxa"/>
          </w:tcPr>
          <w:p w14:paraId="31AE35B3" w14:textId="504CC69A" w:rsidR="003B4D08" w:rsidRPr="004B59C2" w:rsidRDefault="00AB05C2" w:rsidP="00772AFA">
            <w:pPr>
              <w:rPr>
                <w:rFonts w:ascii="Arial" w:hAnsi="Arial" w:cs="Arial"/>
              </w:rPr>
            </w:pPr>
            <w:r>
              <w:rPr>
                <w:rFonts w:ascii="Arial" w:hAnsi="Arial" w:cs="Arial"/>
              </w:rPr>
              <w:t>2.a)</w:t>
            </w:r>
          </w:p>
        </w:tc>
        <w:tc>
          <w:tcPr>
            <w:tcW w:w="8292" w:type="dxa"/>
          </w:tcPr>
          <w:p w14:paraId="03CF08EE" w14:textId="656D06C8" w:rsidR="00AF3FA4" w:rsidRPr="004B59C2" w:rsidRDefault="00AB05C2" w:rsidP="009828B2">
            <w:pPr>
              <w:rPr>
                <w:rFonts w:ascii="Arial" w:hAnsi="Arial" w:cs="Arial"/>
              </w:rPr>
            </w:pPr>
            <w:r>
              <w:rPr>
                <w:rFonts w:ascii="Arial" w:hAnsi="Arial" w:cs="Arial"/>
              </w:rPr>
              <w:t>Regionales Einsatzfeld: Bezirksregion, in der die Stadtteilmütter eingesetzt werden sollen</w:t>
            </w:r>
            <w:r w:rsidRPr="00AB05C2">
              <w:rPr>
                <w:rFonts w:ascii="Arial" w:hAnsi="Arial" w:cs="Arial"/>
              </w:rPr>
              <w:t xml:space="preserve">: </w:t>
            </w:r>
          </w:p>
        </w:tc>
      </w:tr>
      <w:tr w:rsidR="009828B2" w:rsidRPr="004B59C2" w14:paraId="79DF98FF" w14:textId="77777777" w:rsidTr="009828B2">
        <w:tc>
          <w:tcPr>
            <w:tcW w:w="889" w:type="dxa"/>
          </w:tcPr>
          <w:p w14:paraId="427B253F" w14:textId="77777777" w:rsidR="009828B2" w:rsidRDefault="009828B2" w:rsidP="00772AFA">
            <w:pPr>
              <w:rPr>
                <w:rFonts w:ascii="Arial" w:hAnsi="Arial" w:cs="Arial"/>
              </w:rPr>
            </w:pPr>
          </w:p>
        </w:tc>
        <w:tc>
          <w:tcPr>
            <w:tcW w:w="8292" w:type="dxa"/>
          </w:tcPr>
          <w:p w14:paraId="0950BFED" w14:textId="6E376415" w:rsidR="009828B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19E5858B" w14:textId="77777777" w:rsidTr="009828B2">
        <w:tc>
          <w:tcPr>
            <w:tcW w:w="889" w:type="dxa"/>
          </w:tcPr>
          <w:p w14:paraId="02B088EF" w14:textId="2AF3EED2" w:rsidR="00AB05C2" w:rsidRDefault="00AB05C2" w:rsidP="00772AFA">
            <w:pPr>
              <w:rPr>
                <w:rFonts w:ascii="Arial" w:hAnsi="Arial" w:cs="Arial"/>
              </w:rPr>
            </w:pPr>
            <w:r>
              <w:rPr>
                <w:rFonts w:ascii="Arial" w:hAnsi="Arial" w:cs="Arial"/>
              </w:rPr>
              <w:t>2.b)</w:t>
            </w:r>
          </w:p>
        </w:tc>
        <w:tc>
          <w:tcPr>
            <w:tcW w:w="8292" w:type="dxa"/>
          </w:tcPr>
          <w:p w14:paraId="4981F6CA" w14:textId="208F8499" w:rsidR="00AB05C2" w:rsidRDefault="00AB05C2" w:rsidP="009828B2">
            <w:pPr>
              <w:rPr>
                <w:rFonts w:ascii="Arial" w:hAnsi="Arial" w:cs="Arial"/>
              </w:rPr>
            </w:pPr>
            <w:r>
              <w:rPr>
                <w:rFonts w:ascii="Arial" w:hAnsi="Arial" w:cs="Arial"/>
              </w:rPr>
              <w:t xml:space="preserve">Anzahl der Stadtteilmütter (Teilzeitstellen 75 %): </w:t>
            </w:r>
          </w:p>
        </w:tc>
      </w:tr>
      <w:tr w:rsidR="009828B2" w:rsidRPr="004B59C2" w14:paraId="70F78A5C" w14:textId="77777777" w:rsidTr="009828B2">
        <w:tc>
          <w:tcPr>
            <w:tcW w:w="889" w:type="dxa"/>
          </w:tcPr>
          <w:p w14:paraId="48958490" w14:textId="77777777" w:rsidR="009828B2" w:rsidRDefault="009828B2" w:rsidP="00772AFA">
            <w:pPr>
              <w:rPr>
                <w:rFonts w:ascii="Arial" w:hAnsi="Arial" w:cs="Arial"/>
              </w:rPr>
            </w:pPr>
          </w:p>
        </w:tc>
        <w:tc>
          <w:tcPr>
            <w:tcW w:w="8292" w:type="dxa"/>
          </w:tcPr>
          <w:p w14:paraId="2B0B70EA" w14:textId="6636D773" w:rsidR="009828B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77A7D6B8" w14:textId="77777777" w:rsidTr="009828B2">
        <w:tc>
          <w:tcPr>
            <w:tcW w:w="889" w:type="dxa"/>
          </w:tcPr>
          <w:p w14:paraId="1FB471FF" w14:textId="799A9231" w:rsidR="00AB05C2" w:rsidRDefault="00AB05C2" w:rsidP="00772AFA">
            <w:pPr>
              <w:rPr>
                <w:rFonts w:ascii="Arial" w:hAnsi="Arial" w:cs="Arial"/>
              </w:rPr>
            </w:pPr>
            <w:r>
              <w:rPr>
                <w:rFonts w:ascii="Arial" w:hAnsi="Arial" w:cs="Arial"/>
              </w:rPr>
              <w:t>2.c)</w:t>
            </w:r>
          </w:p>
        </w:tc>
        <w:tc>
          <w:tcPr>
            <w:tcW w:w="8292" w:type="dxa"/>
          </w:tcPr>
          <w:p w14:paraId="6885FF81" w14:textId="3EB45A17" w:rsidR="00AB05C2" w:rsidRDefault="00AB05C2" w:rsidP="009828B2">
            <w:pPr>
              <w:rPr>
                <w:rFonts w:ascii="Arial" w:hAnsi="Arial" w:cs="Arial"/>
              </w:rPr>
            </w:pPr>
            <w:r>
              <w:rPr>
                <w:rFonts w:ascii="Arial" w:hAnsi="Arial" w:cs="Arial"/>
              </w:rPr>
              <w:t xml:space="preserve">Geplante Arbeitssprachen der Stadtteilmütter: </w:t>
            </w:r>
          </w:p>
        </w:tc>
      </w:tr>
      <w:tr w:rsidR="009828B2" w:rsidRPr="004B59C2" w14:paraId="79F37591" w14:textId="77777777" w:rsidTr="009828B2">
        <w:tc>
          <w:tcPr>
            <w:tcW w:w="889" w:type="dxa"/>
          </w:tcPr>
          <w:p w14:paraId="52FBAA3C" w14:textId="77777777" w:rsidR="009828B2" w:rsidRDefault="009828B2" w:rsidP="00772AFA">
            <w:pPr>
              <w:rPr>
                <w:rFonts w:ascii="Arial" w:hAnsi="Arial" w:cs="Arial"/>
              </w:rPr>
            </w:pPr>
          </w:p>
        </w:tc>
        <w:tc>
          <w:tcPr>
            <w:tcW w:w="8292" w:type="dxa"/>
          </w:tcPr>
          <w:p w14:paraId="1BBE98AA" w14:textId="299AC9C4" w:rsidR="009828B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055F14D7" w14:textId="77777777" w:rsidTr="009828B2">
        <w:tc>
          <w:tcPr>
            <w:tcW w:w="889" w:type="dxa"/>
          </w:tcPr>
          <w:p w14:paraId="522F7951" w14:textId="4F2D4D22" w:rsidR="00AB05C2" w:rsidRDefault="00AB05C2" w:rsidP="00772AFA">
            <w:pPr>
              <w:rPr>
                <w:rFonts w:ascii="Arial" w:hAnsi="Arial" w:cs="Arial"/>
              </w:rPr>
            </w:pPr>
            <w:r>
              <w:rPr>
                <w:rFonts w:ascii="Arial" w:hAnsi="Arial" w:cs="Arial"/>
              </w:rPr>
              <w:t>2.d)</w:t>
            </w:r>
          </w:p>
        </w:tc>
        <w:tc>
          <w:tcPr>
            <w:tcW w:w="8292" w:type="dxa"/>
          </w:tcPr>
          <w:p w14:paraId="024DFFE8" w14:textId="6C2C377C" w:rsidR="00AB05C2" w:rsidRDefault="00AB05C2" w:rsidP="009828B2">
            <w:pPr>
              <w:rPr>
                <w:rFonts w:ascii="Arial" w:hAnsi="Arial" w:cs="Arial"/>
              </w:rPr>
            </w:pPr>
            <w:r w:rsidRPr="00AB05C2">
              <w:rPr>
                <w:rFonts w:ascii="Arial" w:hAnsi="Arial" w:cs="Arial"/>
              </w:rPr>
              <w:t xml:space="preserve">Bitte erläutern Sie die geplante Stadtteilmütterarbeit, insbesondere hinsichtlich der konkreten Aufgaben der Stadtteilmütter, der Zielgruppe und deren Ansprache. Gehen Sie dabei auch auf den Bezug zur Wohnbevölkerung, deren Bedarfslagen sowie die bereits vorhandene Hilfs- und Unterstützungsstruktur für Familien im Bezirk ein: </w:t>
            </w:r>
          </w:p>
        </w:tc>
      </w:tr>
      <w:tr w:rsidR="009828B2" w:rsidRPr="004B59C2" w14:paraId="357EB366" w14:textId="77777777" w:rsidTr="009828B2">
        <w:tc>
          <w:tcPr>
            <w:tcW w:w="889" w:type="dxa"/>
          </w:tcPr>
          <w:p w14:paraId="40EE8B30" w14:textId="77777777" w:rsidR="009828B2" w:rsidRDefault="009828B2" w:rsidP="00772AFA">
            <w:pPr>
              <w:rPr>
                <w:rFonts w:ascii="Arial" w:hAnsi="Arial" w:cs="Arial"/>
              </w:rPr>
            </w:pPr>
          </w:p>
        </w:tc>
        <w:tc>
          <w:tcPr>
            <w:tcW w:w="8292" w:type="dxa"/>
          </w:tcPr>
          <w:p w14:paraId="1A5E7A18" w14:textId="77777777"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B59C2" w:rsidRPr="004B59C2" w14:paraId="20908F4D" w14:textId="77777777" w:rsidTr="009828B2">
        <w:tc>
          <w:tcPr>
            <w:tcW w:w="889" w:type="dxa"/>
          </w:tcPr>
          <w:p w14:paraId="79815FC7" w14:textId="119793E4" w:rsidR="003B4D08" w:rsidRPr="004B59C2" w:rsidRDefault="00AB05C2" w:rsidP="00772AFA">
            <w:pPr>
              <w:rPr>
                <w:rFonts w:ascii="Arial" w:hAnsi="Arial" w:cs="Arial"/>
              </w:rPr>
            </w:pPr>
            <w:r>
              <w:rPr>
                <w:rFonts w:ascii="Arial" w:hAnsi="Arial" w:cs="Arial"/>
              </w:rPr>
              <w:t>3.</w:t>
            </w:r>
          </w:p>
        </w:tc>
        <w:tc>
          <w:tcPr>
            <w:tcW w:w="8292" w:type="dxa"/>
          </w:tcPr>
          <w:p w14:paraId="73445C29" w14:textId="10440255" w:rsidR="003B4D08" w:rsidRPr="004B59C2" w:rsidRDefault="00AB05C2" w:rsidP="006D40AD">
            <w:pPr>
              <w:rPr>
                <w:rFonts w:ascii="Arial" w:hAnsi="Arial" w:cs="Arial"/>
              </w:rPr>
            </w:pPr>
            <w:r>
              <w:rPr>
                <w:rFonts w:ascii="Arial" w:hAnsi="Arial" w:cs="Arial"/>
                <w:b/>
                <w:bCs/>
              </w:rPr>
              <w:t>Projektplanung</w:t>
            </w:r>
          </w:p>
        </w:tc>
      </w:tr>
      <w:tr w:rsidR="00772AFA" w:rsidRPr="004B59C2" w14:paraId="1EA83657" w14:textId="77777777" w:rsidTr="009828B2">
        <w:tc>
          <w:tcPr>
            <w:tcW w:w="889" w:type="dxa"/>
          </w:tcPr>
          <w:p w14:paraId="5AE95536" w14:textId="2126C30A" w:rsidR="00772AFA" w:rsidRPr="004B59C2" w:rsidRDefault="00AB05C2" w:rsidP="00772AFA">
            <w:pPr>
              <w:rPr>
                <w:rFonts w:ascii="Arial" w:hAnsi="Arial" w:cs="Arial"/>
              </w:rPr>
            </w:pPr>
            <w:r>
              <w:rPr>
                <w:rFonts w:ascii="Arial" w:hAnsi="Arial" w:cs="Arial"/>
              </w:rPr>
              <w:t>3.a)</w:t>
            </w:r>
          </w:p>
        </w:tc>
        <w:tc>
          <w:tcPr>
            <w:tcW w:w="8292" w:type="dxa"/>
          </w:tcPr>
          <w:p w14:paraId="4476DA79" w14:textId="4D0AD70A" w:rsidR="00772AFA" w:rsidRPr="00772AFA" w:rsidRDefault="00AB05C2" w:rsidP="009828B2">
            <w:pPr>
              <w:rPr>
                <w:rFonts w:ascii="Arial" w:hAnsi="Arial" w:cs="Arial"/>
              </w:rPr>
            </w:pPr>
            <w:r w:rsidRPr="00AB05C2">
              <w:rPr>
                <w:rFonts w:ascii="Arial" w:hAnsi="Arial" w:cs="Arial"/>
              </w:rPr>
              <w:t xml:space="preserve">Eine kurzfristige Personalgewinnung wird folgendermaßen gewährleistet: </w:t>
            </w:r>
          </w:p>
        </w:tc>
      </w:tr>
      <w:tr w:rsidR="009828B2" w:rsidRPr="004B59C2" w14:paraId="0E06D1D8" w14:textId="77777777" w:rsidTr="009828B2">
        <w:tc>
          <w:tcPr>
            <w:tcW w:w="889" w:type="dxa"/>
          </w:tcPr>
          <w:p w14:paraId="34EB6AEB" w14:textId="77777777" w:rsidR="009828B2" w:rsidRDefault="009828B2" w:rsidP="00772AFA">
            <w:pPr>
              <w:rPr>
                <w:rFonts w:ascii="Arial" w:hAnsi="Arial" w:cs="Arial"/>
              </w:rPr>
            </w:pPr>
          </w:p>
        </w:tc>
        <w:tc>
          <w:tcPr>
            <w:tcW w:w="8292" w:type="dxa"/>
          </w:tcPr>
          <w:p w14:paraId="46719250" w14:textId="2CAAF06D"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39E80177" w14:textId="77777777" w:rsidTr="009828B2">
        <w:tc>
          <w:tcPr>
            <w:tcW w:w="889" w:type="dxa"/>
          </w:tcPr>
          <w:p w14:paraId="63AD9ECB" w14:textId="37ADB2EF" w:rsidR="00AB05C2" w:rsidRDefault="00AB05C2" w:rsidP="00772AFA">
            <w:pPr>
              <w:rPr>
                <w:rFonts w:ascii="Arial" w:hAnsi="Arial" w:cs="Arial"/>
              </w:rPr>
            </w:pPr>
            <w:r>
              <w:rPr>
                <w:rFonts w:ascii="Arial" w:hAnsi="Arial" w:cs="Arial"/>
              </w:rPr>
              <w:t>3.b)</w:t>
            </w:r>
          </w:p>
        </w:tc>
        <w:tc>
          <w:tcPr>
            <w:tcW w:w="8292" w:type="dxa"/>
          </w:tcPr>
          <w:p w14:paraId="16B1B135" w14:textId="2F8DA731" w:rsidR="00AB05C2" w:rsidRPr="00AB05C2" w:rsidRDefault="00AB05C2" w:rsidP="009828B2">
            <w:pPr>
              <w:rPr>
                <w:rFonts w:ascii="Arial" w:hAnsi="Arial" w:cs="Arial"/>
              </w:rPr>
            </w:pPr>
            <w:r w:rsidRPr="00AB05C2">
              <w:rPr>
                <w:rFonts w:ascii="Arial" w:hAnsi="Arial" w:cs="Arial"/>
              </w:rPr>
              <w:t>Anzahl der benötigten Plätze in der Basisqualifi</w:t>
            </w:r>
            <w:r>
              <w:rPr>
                <w:rFonts w:ascii="Arial" w:hAnsi="Arial" w:cs="Arial"/>
              </w:rPr>
              <w:t>zierung für Stadtteilmütter im 2</w:t>
            </w:r>
            <w:r w:rsidRPr="00AB05C2">
              <w:rPr>
                <w:rFonts w:ascii="Arial" w:hAnsi="Arial" w:cs="Arial"/>
              </w:rPr>
              <w:t>. H</w:t>
            </w:r>
            <w:r>
              <w:rPr>
                <w:rFonts w:ascii="Arial" w:hAnsi="Arial" w:cs="Arial"/>
              </w:rPr>
              <w:t>albjahr 2021</w:t>
            </w:r>
            <w:r w:rsidRPr="00AB05C2">
              <w:rPr>
                <w:rFonts w:ascii="Arial" w:hAnsi="Arial" w:cs="Arial"/>
              </w:rPr>
              <w:t>:</w:t>
            </w:r>
            <w:r>
              <w:rPr>
                <w:rFonts w:ascii="Arial" w:hAnsi="Arial" w:cs="Arial"/>
              </w:rPr>
              <w:t xml:space="preserve"> </w:t>
            </w:r>
          </w:p>
        </w:tc>
      </w:tr>
      <w:tr w:rsidR="009828B2" w:rsidRPr="004B59C2" w14:paraId="0CEEAFF2" w14:textId="77777777" w:rsidTr="009828B2">
        <w:tc>
          <w:tcPr>
            <w:tcW w:w="889" w:type="dxa"/>
          </w:tcPr>
          <w:p w14:paraId="0376374C" w14:textId="77777777" w:rsidR="009828B2" w:rsidRDefault="009828B2" w:rsidP="00772AFA">
            <w:pPr>
              <w:rPr>
                <w:rFonts w:ascii="Arial" w:hAnsi="Arial" w:cs="Arial"/>
              </w:rPr>
            </w:pPr>
          </w:p>
        </w:tc>
        <w:tc>
          <w:tcPr>
            <w:tcW w:w="8292" w:type="dxa"/>
          </w:tcPr>
          <w:p w14:paraId="69340D4A" w14:textId="7B6B855B"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1EE381D6" w14:textId="77777777" w:rsidTr="009828B2">
        <w:tc>
          <w:tcPr>
            <w:tcW w:w="889" w:type="dxa"/>
          </w:tcPr>
          <w:p w14:paraId="77A8340F" w14:textId="31FA7A18" w:rsidR="00AB05C2" w:rsidRDefault="00AB05C2" w:rsidP="00772AFA">
            <w:pPr>
              <w:rPr>
                <w:rFonts w:ascii="Arial" w:hAnsi="Arial" w:cs="Arial"/>
              </w:rPr>
            </w:pPr>
            <w:r>
              <w:rPr>
                <w:rFonts w:ascii="Arial" w:hAnsi="Arial" w:cs="Arial"/>
              </w:rPr>
              <w:t>3.c)</w:t>
            </w:r>
          </w:p>
        </w:tc>
        <w:tc>
          <w:tcPr>
            <w:tcW w:w="8292" w:type="dxa"/>
          </w:tcPr>
          <w:p w14:paraId="0AE218F1" w14:textId="2FA945AE" w:rsidR="00AB05C2" w:rsidRPr="00AB05C2" w:rsidRDefault="00AB05C2" w:rsidP="009828B2">
            <w:pPr>
              <w:rPr>
                <w:rFonts w:ascii="Arial" w:hAnsi="Arial" w:cs="Arial"/>
              </w:rPr>
            </w:pPr>
            <w:r w:rsidRPr="00AB05C2">
              <w:rPr>
                <w:rFonts w:ascii="Arial" w:hAnsi="Arial" w:cs="Arial"/>
              </w:rPr>
              <w:t>Projektphasen un</w:t>
            </w:r>
            <w:r w:rsidR="009828B2">
              <w:rPr>
                <w:rFonts w:ascii="Arial" w:hAnsi="Arial" w:cs="Arial"/>
              </w:rPr>
              <w:t>d Meilensteine für das Jahr 2021</w:t>
            </w:r>
            <w:r w:rsidRPr="00AB05C2">
              <w:rPr>
                <w:rFonts w:ascii="Arial" w:hAnsi="Arial" w:cs="Arial"/>
              </w:rPr>
              <w:t xml:space="preserve"> in Stichworten: </w:t>
            </w:r>
          </w:p>
        </w:tc>
      </w:tr>
      <w:tr w:rsidR="009828B2" w:rsidRPr="004B59C2" w14:paraId="19832E88" w14:textId="77777777" w:rsidTr="009828B2">
        <w:tc>
          <w:tcPr>
            <w:tcW w:w="889" w:type="dxa"/>
          </w:tcPr>
          <w:p w14:paraId="7858F90D" w14:textId="77777777" w:rsidR="009828B2" w:rsidRDefault="009828B2" w:rsidP="00772AFA">
            <w:pPr>
              <w:rPr>
                <w:rFonts w:ascii="Arial" w:hAnsi="Arial" w:cs="Arial"/>
              </w:rPr>
            </w:pPr>
          </w:p>
        </w:tc>
        <w:tc>
          <w:tcPr>
            <w:tcW w:w="8292" w:type="dxa"/>
          </w:tcPr>
          <w:p w14:paraId="085755CC" w14:textId="3D541704"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D64DA88" w14:textId="28973547" w:rsidR="00A95A15" w:rsidRDefault="00A95A15"/>
    <w:p w14:paraId="4BE3BC16" w14:textId="01812FFB" w:rsidR="00A95A15" w:rsidRDefault="00A95A15"/>
    <w:p w14:paraId="280D3608" w14:textId="361C81F0" w:rsidR="006D4EE4" w:rsidRPr="004B59C2" w:rsidRDefault="006D4EE4" w:rsidP="006D4EE4">
      <w:pPr>
        <w:rPr>
          <w:rFonts w:ascii="Arial" w:hAnsi="Arial" w:cs="Arial"/>
        </w:rPr>
      </w:pPr>
      <w:r w:rsidRPr="004B59C2">
        <w:rPr>
          <w:rFonts w:ascii="Arial" w:hAnsi="Arial" w:cs="Arial"/>
        </w:rPr>
        <w:t xml:space="preserve">Berlin, </w:t>
      </w:r>
      <w:r w:rsidR="005A09D2">
        <w:rPr>
          <w:rFonts w:ascii="Arial" w:hAnsi="Arial" w:cs="Arial"/>
        </w:rPr>
        <w:fldChar w:fldCharType="begin">
          <w:ffData>
            <w:name w:val="Text2"/>
            <w:enabled/>
            <w:calcOnExit w:val="0"/>
            <w:textInput>
              <w:type w:val="date"/>
              <w:format w:val="dd.MM.yyyy"/>
            </w:textInput>
          </w:ffData>
        </w:fldChar>
      </w:r>
      <w:bookmarkStart w:id="1" w:name="Text2"/>
      <w:r w:rsidR="005A09D2">
        <w:rPr>
          <w:rFonts w:ascii="Arial" w:hAnsi="Arial" w:cs="Arial"/>
        </w:rPr>
        <w:instrText xml:space="preserve"> FORMTEXT </w:instrText>
      </w:r>
      <w:r w:rsidR="005A09D2">
        <w:rPr>
          <w:rFonts w:ascii="Arial" w:hAnsi="Arial" w:cs="Arial"/>
        </w:rPr>
      </w:r>
      <w:r w:rsidR="005A09D2">
        <w:rPr>
          <w:rFonts w:ascii="Arial" w:hAnsi="Arial" w:cs="Arial"/>
        </w:rPr>
        <w:fldChar w:fldCharType="separate"/>
      </w:r>
      <w:r w:rsidR="005A09D2">
        <w:rPr>
          <w:rFonts w:ascii="Arial" w:hAnsi="Arial" w:cs="Arial"/>
          <w:noProof/>
        </w:rPr>
        <w:t> </w:t>
      </w:r>
      <w:r w:rsidR="005A09D2">
        <w:rPr>
          <w:rFonts w:ascii="Arial" w:hAnsi="Arial" w:cs="Arial"/>
          <w:noProof/>
        </w:rPr>
        <w:t> </w:t>
      </w:r>
      <w:r w:rsidR="005A09D2">
        <w:rPr>
          <w:rFonts w:ascii="Arial" w:hAnsi="Arial" w:cs="Arial"/>
          <w:noProof/>
        </w:rPr>
        <w:t> </w:t>
      </w:r>
      <w:r w:rsidR="005A09D2">
        <w:rPr>
          <w:rFonts w:ascii="Arial" w:hAnsi="Arial" w:cs="Arial"/>
          <w:noProof/>
        </w:rPr>
        <w:t> </w:t>
      </w:r>
      <w:r w:rsidR="005A09D2">
        <w:rPr>
          <w:rFonts w:ascii="Arial" w:hAnsi="Arial" w:cs="Arial"/>
          <w:noProof/>
        </w:rPr>
        <w:t> </w:t>
      </w:r>
      <w:r w:rsidR="005A09D2">
        <w:rPr>
          <w:rFonts w:ascii="Arial" w:hAnsi="Arial" w:cs="Arial"/>
        </w:rPr>
        <w:fldChar w:fldCharType="end"/>
      </w:r>
      <w:bookmarkEnd w:id="1"/>
    </w:p>
    <w:p w14:paraId="1DDEAB46" w14:textId="66B4ABCD" w:rsidR="006D4EE4" w:rsidRPr="004B59C2" w:rsidRDefault="006D4EE4" w:rsidP="006D4EE4">
      <w:pPr>
        <w:rPr>
          <w:rFonts w:ascii="Arial" w:hAnsi="Arial" w:cs="Arial"/>
        </w:rPr>
      </w:pPr>
    </w:p>
    <w:p w14:paraId="025D5228" w14:textId="2F7D9CEA" w:rsidR="00CA1496" w:rsidRDefault="00CA1496" w:rsidP="00AF3FA4">
      <w:pPr>
        <w:ind w:left="3544" w:hanging="3544"/>
        <w:rPr>
          <w:rFonts w:ascii="Arial" w:hAnsi="Arial" w:cs="Arial"/>
        </w:rPr>
      </w:pPr>
    </w:p>
    <w:p w14:paraId="00F97821" w14:textId="003B1FFA" w:rsidR="00772AFA" w:rsidRDefault="00772AFA" w:rsidP="00AF3FA4">
      <w:pPr>
        <w:ind w:left="3544" w:hanging="3544"/>
        <w:rPr>
          <w:rFonts w:ascii="Arial" w:hAnsi="Arial" w:cs="Arial"/>
        </w:rPr>
      </w:pPr>
      <w:r>
        <w:rPr>
          <w:rFonts w:ascii="Arial" w:hAnsi="Arial" w:cs="Arial"/>
        </w:rPr>
        <w:t>__________________________________________________</w:t>
      </w:r>
    </w:p>
    <w:p w14:paraId="51258513" w14:textId="0857DAF6" w:rsidR="006D4EE4" w:rsidRPr="004B59C2" w:rsidRDefault="00CA1496" w:rsidP="00772AFA">
      <w:pPr>
        <w:spacing w:after="720"/>
        <w:ind w:left="3544" w:hanging="3544"/>
        <w:rPr>
          <w:rFonts w:ascii="Arial" w:hAnsi="Arial" w:cs="Arial"/>
        </w:rPr>
      </w:pPr>
      <w:r>
        <w:rPr>
          <w:rFonts w:ascii="Arial" w:hAnsi="Arial" w:cs="Arial"/>
        </w:rPr>
        <w:t xml:space="preserve">Stempel </w:t>
      </w:r>
      <w:r w:rsidR="00772AFA">
        <w:rPr>
          <w:rFonts w:ascii="Arial" w:hAnsi="Arial" w:cs="Arial"/>
        </w:rPr>
        <w:t xml:space="preserve"> / </w:t>
      </w:r>
      <w:r w:rsidR="006D4EE4" w:rsidRPr="004B59C2">
        <w:rPr>
          <w:rFonts w:ascii="Arial" w:hAnsi="Arial" w:cs="Arial"/>
        </w:rPr>
        <w:t>rechtsverbindliche Unterschrift</w:t>
      </w:r>
    </w:p>
    <w:p w14:paraId="6631B362" w14:textId="63CD77D5" w:rsidR="00772AFA" w:rsidRDefault="00772AFA" w:rsidP="006D4EE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6EFAC1" w14:textId="77467CE1" w:rsidR="006D4EE4" w:rsidRPr="004B59C2" w:rsidRDefault="006D4EE4" w:rsidP="006D4EE4">
      <w:pPr>
        <w:rPr>
          <w:rFonts w:ascii="Arial" w:hAnsi="Arial" w:cs="Arial"/>
        </w:rPr>
      </w:pPr>
      <w:r w:rsidRPr="004B59C2">
        <w:rPr>
          <w:rFonts w:ascii="Arial" w:hAnsi="Arial" w:cs="Arial"/>
        </w:rPr>
        <w:t>Name</w:t>
      </w:r>
      <w:r w:rsidR="00CA1496">
        <w:rPr>
          <w:rFonts w:ascii="Arial" w:hAnsi="Arial" w:cs="Arial"/>
        </w:rPr>
        <w:t>/n</w:t>
      </w:r>
      <w:r w:rsidRPr="004B59C2">
        <w:rPr>
          <w:rFonts w:ascii="Arial" w:hAnsi="Arial" w:cs="Arial"/>
        </w:rPr>
        <w:t xml:space="preserve"> in Druckbuchstaben</w:t>
      </w:r>
    </w:p>
    <w:sectPr w:rsidR="006D4EE4" w:rsidRPr="004B59C2" w:rsidSect="006F0C65">
      <w:headerReference w:type="default" r:id="rId10"/>
      <w:footerReference w:type="default" r:id="rId11"/>
      <w:headerReference w:type="first" r:id="rId12"/>
      <w:footerReference w:type="first" r:id="rId13"/>
      <w:pgSz w:w="11906" w:h="16838"/>
      <w:pgMar w:top="1935" w:right="1416" w:bottom="1134" w:left="1417" w:header="153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4D8B" w14:textId="77777777" w:rsidR="00E076B8" w:rsidRDefault="00E076B8" w:rsidP="00AF3FA4">
      <w:pPr>
        <w:spacing w:after="0" w:line="240" w:lineRule="auto"/>
      </w:pPr>
      <w:r>
        <w:separator/>
      </w:r>
    </w:p>
  </w:endnote>
  <w:endnote w:type="continuationSeparator" w:id="0">
    <w:p w14:paraId="69A08A55" w14:textId="77777777" w:rsidR="00E076B8" w:rsidRDefault="00E076B8" w:rsidP="00A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9BB8" w14:textId="5098F09D" w:rsidR="00AF3FA4" w:rsidRPr="00AF3FA4" w:rsidRDefault="00AF3FA4">
    <w:pPr>
      <w:pStyle w:val="Fuzeile"/>
      <w:rPr>
        <w:rFonts w:ascii="Arial" w:hAnsi="Arial" w:cs="Arial"/>
      </w:rPr>
    </w:pPr>
    <w:r w:rsidRPr="00AF3FA4">
      <w:rPr>
        <w:rFonts w:ascii="Arial" w:hAnsi="Arial" w:cs="Arial"/>
        <w:sz w:val="16"/>
        <w:szCs w:val="16"/>
      </w:rPr>
      <w:t xml:space="preserve">Stand: </w:t>
    </w:r>
    <w:r w:rsidR="00831F89">
      <w:rPr>
        <w:rFonts w:ascii="Arial" w:hAnsi="Arial" w:cs="Arial"/>
        <w:sz w:val="16"/>
        <w:szCs w:val="16"/>
      </w:rPr>
      <w:t>30</w:t>
    </w:r>
    <w:r w:rsidR="00772AFA">
      <w:rPr>
        <w:rFonts w:ascii="Arial" w:hAnsi="Arial" w:cs="Arial"/>
        <w:sz w:val="16"/>
        <w:szCs w:val="16"/>
      </w:rPr>
      <w:t>.04.2021</w:t>
    </w:r>
    <w:r w:rsidRPr="00AF3FA4">
      <w:rPr>
        <w:rFonts w:ascii="Arial" w:hAnsi="Arial" w:cs="Arial"/>
      </w:rPr>
      <w:tab/>
    </w:r>
    <w:r w:rsidRPr="00AF3FA4">
      <w:rPr>
        <w:rFonts w:ascii="Arial" w:hAnsi="Arial" w:cs="Arial"/>
      </w:rPr>
      <w:tab/>
    </w:r>
    <w:r w:rsidRPr="00AF3FA4">
      <w:rPr>
        <w:rFonts w:ascii="Arial" w:hAnsi="Arial" w:cs="Arial"/>
        <w:sz w:val="16"/>
        <w:szCs w:val="16"/>
      </w:rPr>
      <w:fldChar w:fldCharType="begin"/>
    </w:r>
    <w:r w:rsidRPr="00AF3FA4">
      <w:rPr>
        <w:rFonts w:ascii="Arial" w:hAnsi="Arial" w:cs="Arial"/>
        <w:sz w:val="16"/>
        <w:szCs w:val="16"/>
      </w:rPr>
      <w:instrText>PAGE   \* MERGEFORMAT</w:instrText>
    </w:r>
    <w:r w:rsidRPr="00AF3FA4">
      <w:rPr>
        <w:rFonts w:ascii="Arial" w:hAnsi="Arial" w:cs="Arial"/>
        <w:sz w:val="16"/>
        <w:szCs w:val="16"/>
      </w:rPr>
      <w:fldChar w:fldCharType="separate"/>
    </w:r>
    <w:r w:rsidR="009828B2">
      <w:rPr>
        <w:rFonts w:ascii="Arial" w:hAnsi="Arial" w:cs="Arial"/>
        <w:noProof/>
        <w:sz w:val="16"/>
        <w:szCs w:val="16"/>
      </w:rPr>
      <w:t>2</w:t>
    </w:r>
    <w:r w:rsidRPr="00AF3F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3165" w14:textId="77777777" w:rsidR="006F0C65" w:rsidRPr="006F0C65" w:rsidRDefault="006F0C65" w:rsidP="006F0C65">
    <w:pPr>
      <w:pStyle w:val="Fuzeile"/>
      <w:spacing w:after="120"/>
      <w:rPr>
        <w:rFonts w:ascii="Arial" w:hAnsi="Arial" w:cs="Arial"/>
        <w:sz w:val="16"/>
        <w:szCs w:val="16"/>
      </w:rPr>
    </w:pPr>
    <w:r w:rsidRPr="006F0C65">
      <w:rPr>
        <w:rFonts w:ascii="Arial" w:hAnsi="Arial" w:cs="Arial"/>
        <w:sz w:val="16"/>
        <w:szCs w:val="16"/>
      </w:rPr>
      <w:t xml:space="preserve">Das Landesprogramm Stadtteilmütter ist ein Programm der </w:t>
    </w:r>
  </w:p>
  <w:p w14:paraId="6A4CF221" w14:textId="05C312BE" w:rsidR="006F0C65" w:rsidRDefault="006F0C65">
    <w:pPr>
      <w:pStyle w:val="Fuzeile"/>
    </w:pPr>
    <w:r>
      <w:rPr>
        <w:noProof/>
      </w:rPr>
      <w:drawing>
        <wp:inline distT="0" distB="0" distL="0" distR="0" wp14:anchorId="25262DAD" wp14:editId="44B31CFD">
          <wp:extent cx="2141045" cy="4286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74869" cy="455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DB22B" w14:textId="77777777" w:rsidR="00E076B8" w:rsidRDefault="00E076B8" w:rsidP="00AF3FA4">
      <w:pPr>
        <w:spacing w:after="0" w:line="240" w:lineRule="auto"/>
      </w:pPr>
      <w:r>
        <w:separator/>
      </w:r>
    </w:p>
  </w:footnote>
  <w:footnote w:type="continuationSeparator" w:id="0">
    <w:p w14:paraId="35731BEC" w14:textId="77777777" w:rsidR="00E076B8" w:rsidRDefault="00E076B8" w:rsidP="00AF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B110" w14:textId="77777777" w:rsidR="00AF3FA4" w:rsidRDefault="00AF3FA4" w:rsidP="00AF3FA4">
    <w:pPr>
      <w:pStyle w:val="Kopfzeile"/>
      <w:jc w:val="right"/>
    </w:pPr>
    <w:r>
      <w:rPr>
        <w:noProof/>
        <w:lang w:eastAsia="de-DE"/>
      </w:rPr>
      <w:drawing>
        <wp:anchor distT="0" distB="0" distL="114300" distR="114300" simplePos="0" relativeHeight="251658240" behindDoc="0" locked="0" layoutInCell="1" allowOverlap="1" wp14:anchorId="40788AD2" wp14:editId="4B18313E">
          <wp:simplePos x="0" y="0"/>
          <wp:positionH relativeFrom="margin">
            <wp:align>right</wp:align>
          </wp:positionH>
          <wp:positionV relativeFrom="paragraph">
            <wp:posOffset>-752560</wp:posOffset>
          </wp:positionV>
          <wp:extent cx="475467" cy="746975"/>
          <wp:effectExtent l="0" t="0" r="1270" b="0"/>
          <wp:wrapNone/>
          <wp:docPr id="8" name="Grafik 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zgs_rgb.jpg"/>
                  <pic:cNvPicPr/>
                </pic:nvPicPr>
                <pic:blipFill>
                  <a:blip r:embed="rId1">
                    <a:extLst>
                      <a:ext uri="{28A0092B-C50C-407E-A947-70E740481C1C}">
                        <a14:useLocalDpi xmlns:a14="http://schemas.microsoft.com/office/drawing/2010/main" val="0"/>
                      </a:ext>
                    </a:extLst>
                  </a:blip>
                  <a:stretch>
                    <a:fillRect/>
                  </a:stretch>
                </pic:blipFill>
                <pic:spPr>
                  <a:xfrm>
                    <a:off x="0" y="0"/>
                    <a:ext cx="475467" cy="746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D589" w14:textId="54164F2D" w:rsidR="006F0C65" w:rsidRDefault="006F0C65">
    <w:pPr>
      <w:pStyle w:val="Kopfzeile"/>
    </w:pPr>
    <w:r>
      <w:rPr>
        <w:noProof/>
        <w:lang w:eastAsia="de-DE"/>
      </w:rPr>
      <w:drawing>
        <wp:anchor distT="0" distB="0" distL="114300" distR="114300" simplePos="0" relativeHeight="251660288" behindDoc="0" locked="0" layoutInCell="1" allowOverlap="1" wp14:anchorId="76E84929" wp14:editId="6440E95E">
          <wp:simplePos x="0" y="0"/>
          <wp:positionH relativeFrom="margin">
            <wp:posOffset>5353050</wp:posOffset>
          </wp:positionH>
          <wp:positionV relativeFrom="paragraph">
            <wp:posOffset>-714375</wp:posOffset>
          </wp:positionV>
          <wp:extent cx="475467" cy="746975"/>
          <wp:effectExtent l="0" t="0" r="1270" b="0"/>
          <wp:wrapNone/>
          <wp:docPr id="1" name="Grafik 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zgs_rgb.jpg"/>
                  <pic:cNvPicPr/>
                </pic:nvPicPr>
                <pic:blipFill>
                  <a:blip r:embed="rId1">
                    <a:extLst>
                      <a:ext uri="{28A0092B-C50C-407E-A947-70E740481C1C}">
                        <a14:useLocalDpi xmlns:a14="http://schemas.microsoft.com/office/drawing/2010/main" val="0"/>
                      </a:ext>
                    </a:extLst>
                  </a:blip>
                  <a:stretch>
                    <a:fillRect/>
                  </a:stretch>
                </pic:blipFill>
                <pic:spPr>
                  <a:xfrm>
                    <a:off x="0" y="0"/>
                    <a:ext cx="475467" cy="746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964D4"/>
    <w:multiLevelType w:val="multilevel"/>
    <w:tmpl w:val="F3685E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0aLu35kZprjI3OR0sh1CEa7km2uWsEl2aY+OHeceOY6WEl/o1IkeXz5wBDwPCv620WfXfjlvOhWfnPnGrftOQ==" w:salt="58yvkGFNditb476z8fnLHg=="/>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69"/>
    <w:rsid w:val="00003126"/>
    <w:rsid w:val="00200B5E"/>
    <w:rsid w:val="00347BCE"/>
    <w:rsid w:val="00383DC5"/>
    <w:rsid w:val="00384470"/>
    <w:rsid w:val="003B2369"/>
    <w:rsid w:val="003B4D08"/>
    <w:rsid w:val="0045159C"/>
    <w:rsid w:val="004B59C2"/>
    <w:rsid w:val="005A09D2"/>
    <w:rsid w:val="006D40AD"/>
    <w:rsid w:val="006D4EE4"/>
    <w:rsid w:val="006F0C65"/>
    <w:rsid w:val="00772AFA"/>
    <w:rsid w:val="00831F89"/>
    <w:rsid w:val="009828B2"/>
    <w:rsid w:val="009C4780"/>
    <w:rsid w:val="00A95A15"/>
    <w:rsid w:val="00AB05C2"/>
    <w:rsid w:val="00AF3FA4"/>
    <w:rsid w:val="00CA1496"/>
    <w:rsid w:val="00CD7545"/>
    <w:rsid w:val="00E076B8"/>
    <w:rsid w:val="00F1494F"/>
    <w:rsid w:val="00FE5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4A3AC0"/>
  <w15:chartTrackingRefBased/>
  <w15:docId w15:val="{7307EC43-4FB5-4217-AEAF-D73D985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9D2"/>
    <w:pPr>
      <w:spacing w:after="120"/>
    </w:pPr>
  </w:style>
  <w:style w:type="paragraph" w:styleId="berschrift1">
    <w:name w:val="heading 1"/>
    <w:basedOn w:val="Standard"/>
    <w:next w:val="Standard"/>
    <w:link w:val="berschrift1Zchn"/>
    <w:uiPriority w:val="9"/>
    <w:qFormat/>
    <w:rsid w:val="00772AFA"/>
    <w:pPr>
      <w:keepNext/>
      <w:keepLines/>
      <w:spacing w:before="240" w:after="0"/>
      <w:outlineLvl w:val="0"/>
    </w:pPr>
    <w:rPr>
      <w:rFonts w:ascii="Arial" w:eastAsiaTheme="majorEastAsia" w:hAnsi="Arial"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2369"/>
    <w:pPr>
      <w:ind w:left="720"/>
      <w:contextualSpacing/>
    </w:pPr>
  </w:style>
  <w:style w:type="character" w:styleId="Platzhaltertext">
    <w:name w:val="Placeholder Text"/>
    <w:basedOn w:val="Absatz-Standardschriftart"/>
    <w:uiPriority w:val="99"/>
    <w:semiHidden/>
    <w:rsid w:val="003B2369"/>
    <w:rPr>
      <w:color w:val="808080"/>
    </w:rPr>
  </w:style>
  <w:style w:type="character" w:styleId="SchwacheHervorhebung">
    <w:name w:val="Subtle Emphasis"/>
    <w:basedOn w:val="Absatz-Standardschriftart"/>
    <w:uiPriority w:val="19"/>
    <w:qFormat/>
    <w:rsid w:val="00FE5B07"/>
    <w:rPr>
      <w:i/>
      <w:iCs/>
      <w:color w:val="404040" w:themeColor="text1" w:themeTint="BF"/>
    </w:rPr>
  </w:style>
  <w:style w:type="table" w:styleId="Tabellenraster">
    <w:name w:val="Table Grid"/>
    <w:basedOn w:val="NormaleTabelle"/>
    <w:uiPriority w:val="39"/>
    <w:rsid w:val="003B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3F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FA4"/>
  </w:style>
  <w:style w:type="paragraph" w:styleId="Fuzeile">
    <w:name w:val="footer"/>
    <w:basedOn w:val="Standard"/>
    <w:link w:val="FuzeileZchn"/>
    <w:uiPriority w:val="99"/>
    <w:unhideWhenUsed/>
    <w:qFormat/>
    <w:rsid w:val="00AF3F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FA4"/>
  </w:style>
  <w:style w:type="character" w:customStyle="1" w:styleId="berschrift1Zchn">
    <w:name w:val="Überschrift 1 Zchn"/>
    <w:basedOn w:val="Absatz-Standardschriftart"/>
    <w:link w:val="berschrift1"/>
    <w:uiPriority w:val="9"/>
    <w:rsid w:val="00772AFA"/>
    <w:rPr>
      <w:rFonts w:ascii="Arial" w:eastAsiaTheme="majorEastAsia" w:hAnsi="Arial" w:cstheme="majorBidi"/>
      <w:sz w:val="28"/>
      <w:szCs w:val="32"/>
    </w:rPr>
  </w:style>
  <w:style w:type="paragraph" w:styleId="Sprechblasentext">
    <w:name w:val="Balloon Text"/>
    <w:basedOn w:val="Standard"/>
    <w:link w:val="SprechblasentextZchn"/>
    <w:uiPriority w:val="99"/>
    <w:semiHidden/>
    <w:unhideWhenUsed/>
    <w:rsid w:val="006D40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5D480ECE64AF42A47AC1B7704D9978" ma:contentTypeVersion="2" ma:contentTypeDescription="Ein neues Dokument erstellen." ma:contentTypeScope="" ma:versionID="f7ce0413339002da092d84301d313322">
  <xsd:schema xmlns:xsd="http://www.w3.org/2001/XMLSchema" xmlns:xs="http://www.w3.org/2001/XMLSchema" xmlns:p="http://schemas.microsoft.com/office/2006/metadata/properties" xmlns:ns2="7372a26e-70fe-4ac2-bad4-6acd047bb841" targetNamespace="http://schemas.microsoft.com/office/2006/metadata/properties" ma:root="true" ma:fieldsID="ed6ea5d301e2c38fb09e890dd2bac6a0" ns2:_="">
    <xsd:import namespace="7372a26e-70fe-4ac2-bad4-6acd047bb8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2a26e-70fe-4ac2-bad4-6acd047bb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8E22C-E73F-49DE-A2BA-C03DC8FC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2a26e-70fe-4ac2-bad4-6acd047bb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832F9-ED55-4CC0-A39F-AFBB0EA39552}">
  <ds:schemaRefs>
    <ds:schemaRef ds:uri="7372a26e-70fe-4ac2-bad4-6acd047bb84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FC237D-7E6B-49E5-88DF-FE82762E3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Projektantrag, fachlicher Teil</vt:lpstr>
    </vt:vector>
  </TitlesOfParts>
  <Company>zgs consult GmbH</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 fachlicher Teil</dc:title>
  <dc:subject/>
  <dc:creator>Eichhorn-Lewitz, Ina</dc:creator>
  <cp:keywords/>
  <dc:description/>
  <cp:lastModifiedBy>Kaß, Stephan</cp:lastModifiedBy>
  <cp:revision>5</cp:revision>
  <dcterms:created xsi:type="dcterms:W3CDTF">2021-04-29T18:15:00Z</dcterms:created>
  <dcterms:modified xsi:type="dcterms:W3CDTF">2021-04-30T08:30:00Z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0x0101004C5D480ECE64AF42A47AC1B7704D9978</vt:lpwstr>
  </property>
</Properties>
</file>